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5B" w:rsidRDefault="0070724F" w:rsidP="0070724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o ogłoszeniu w bazie konkurencyjności</w:t>
      </w:r>
    </w:p>
    <w:p w:rsidR="0070724F" w:rsidRDefault="0070724F" w:rsidP="0070724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zamieszczonym w dniu 30 maja 2018 r.</w:t>
      </w:r>
    </w:p>
    <w:p w:rsidR="0070724F" w:rsidRDefault="0070724F" w:rsidP="0070724F">
      <w:pPr>
        <w:jc w:val="center"/>
        <w:rPr>
          <w:rFonts w:eastAsiaTheme="minorHAnsi"/>
          <w:lang w:eastAsia="en-US"/>
        </w:rPr>
      </w:pPr>
    </w:p>
    <w:p w:rsidR="0070724F" w:rsidRDefault="0070724F" w:rsidP="0070724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Przygotowanie obiadów dwudaniowych</w:t>
      </w:r>
    </w:p>
    <w:p w:rsidR="0070724F" w:rsidRDefault="0070724F" w:rsidP="0070724F">
      <w:pPr>
        <w:jc w:val="center"/>
        <w:rPr>
          <w:rFonts w:eastAsiaTheme="minorHAnsi"/>
          <w:b/>
          <w:lang w:eastAsia="en-US"/>
        </w:rPr>
      </w:pPr>
    </w:p>
    <w:p w:rsidR="0070724F" w:rsidRDefault="0070724F" w:rsidP="0070724F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Informacje o ogłoszeniu</w:t>
      </w:r>
    </w:p>
    <w:p w:rsidR="0070724F" w:rsidRDefault="0070724F" w:rsidP="0070724F">
      <w:pPr>
        <w:rPr>
          <w:rFonts w:eastAsiaTheme="minorHAnsi"/>
          <w:b/>
          <w:lang w:eastAsia="en-US"/>
        </w:rPr>
      </w:pPr>
    </w:p>
    <w:p w:rsidR="0070724F" w:rsidRDefault="0070724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 składania ofert</w:t>
      </w:r>
    </w:p>
    <w:p w:rsidR="0070724F" w:rsidRDefault="0070724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dnia 07-06-2018 r.</w:t>
      </w:r>
    </w:p>
    <w:p w:rsidR="0070724F" w:rsidRDefault="0070724F" w:rsidP="0070724F">
      <w:pPr>
        <w:rPr>
          <w:rFonts w:eastAsiaTheme="minorHAnsi"/>
          <w:lang w:eastAsia="en-US"/>
        </w:rPr>
      </w:pPr>
    </w:p>
    <w:p w:rsidR="0070724F" w:rsidRDefault="0070724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Numer ogłoszenia</w:t>
      </w:r>
    </w:p>
    <w:p w:rsidR="0070724F" w:rsidRDefault="0070724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4949</w:t>
      </w:r>
    </w:p>
    <w:p w:rsidR="0070724F" w:rsidRDefault="0070724F" w:rsidP="0070724F">
      <w:pPr>
        <w:rPr>
          <w:rFonts w:eastAsiaTheme="minorHAnsi"/>
          <w:lang w:eastAsia="en-US"/>
        </w:rPr>
      </w:pPr>
    </w:p>
    <w:p w:rsidR="0070724F" w:rsidRDefault="0070724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Status ogłoszenia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Zakończone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i sposób składania ofert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Oferty należy złożyć osobiście w siedzibie Zamawiającego, adres: 90-410 Łódź, 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ul. Piotrkowska 41 lok. 2 w godz. 8:00 – 14:00 lub składane za pośrednictwem poczty elektronicznej email: </w:t>
      </w:r>
      <w:hyperlink r:id="rId7" w:history="1">
        <w:r w:rsidRPr="0033563E">
          <w:rPr>
            <w:rStyle w:val="Hipercze"/>
            <w:rFonts w:eastAsiaTheme="minorHAnsi"/>
            <w:lang w:eastAsia="en-US"/>
          </w:rPr>
          <w:t>biuro@sirp.pl</w:t>
        </w:r>
      </w:hyperlink>
      <w:r>
        <w:rPr>
          <w:rFonts w:eastAsiaTheme="minorHAnsi"/>
          <w:lang w:eastAsia="en-US"/>
        </w:rPr>
        <w:t xml:space="preserve"> 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e-mail, na który należy wysłać ofertę</w:t>
      </w:r>
    </w:p>
    <w:p w:rsidR="00384018" w:rsidRDefault="00384018" w:rsidP="0070724F">
      <w:pPr>
        <w:rPr>
          <w:rFonts w:eastAsiaTheme="minorHAnsi"/>
          <w:lang w:eastAsia="en-US"/>
        </w:rPr>
      </w:pPr>
      <w:hyperlink r:id="rId8" w:history="1">
        <w:r w:rsidRPr="0033563E">
          <w:rPr>
            <w:rStyle w:val="Hipercze"/>
            <w:rFonts w:eastAsiaTheme="minorHAnsi"/>
            <w:lang w:eastAsia="en-US"/>
          </w:rPr>
          <w:t>biuro@sirp.pl</w:t>
        </w:r>
      </w:hyperlink>
      <w:r>
        <w:rPr>
          <w:rFonts w:eastAsiaTheme="minorHAnsi"/>
          <w:lang w:eastAsia="en-US"/>
        </w:rPr>
        <w:t xml:space="preserve"> 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Osoba do kontaktu w sprawie ogłoszenia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Sylwester Skorupa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 osoby upoważnionej do kontaktu w sprawie ogłoszenia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42 2965587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Skrócony opis przedmiotu zamówienia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Przygotowanie maksymalnie 52500 szt. obiadów dwudaniowych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Kategoria ogłoszenia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Usługi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Podkategoria ogłoszenia</w:t>
      </w: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Usługi inne</w:t>
      </w:r>
    </w:p>
    <w:p w:rsidR="00384018" w:rsidRDefault="00384018" w:rsidP="0070724F">
      <w:pPr>
        <w:rPr>
          <w:rFonts w:eastAsiaTheme="minorHAnsi"/>
          <w:lang w:eastAsia="en-US"/>
        </w:rPr>
      </w:pPr>
    </w:p>
    <w:p w:rsidR="00384018" w:rsidRDefault="0038401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realizacji zamówienia</w:t>
      </w:r>
    </w:p>
    <w:p w:rsidR="00384018" w:rsidRDefault="00E63285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Województwo: Łódzkie, Powiat: Łódź, Miejscowość: Łódź</w:t>
      </w:r>
    </w:p>
    <w:p w:rsidR="00E63285" w:rsidRDefault="00E63285" w:rsidP="0070724F">
      <w:pPr>
        <w:rPr>
          <w:rFonts w:eastAsiaTheme="minorHAnsi"/>
          <w:lang w:eastAsia="en-US"/>
        </w:rPr>
      </w:pPr>
    </w:p>
    <w:p w:rsidR="00E63285" w:rsidRDefault="00E63285" w:rsidP="0070724F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Opis przedmiotu zamówienia</w:t>
      </w:r>
    </w:p>
    <w:p w:rsidR="00E63285" w:rsidRDefault="00E63285" w:rsidP="0070724F">
      <w:pPr>
        <w:rPr>
          <w:rFonts w:eastAsiaTheme="minorHAnsi"/>
          <w:lang w:eastAsia="en-US"/>
        </w:rPr>
      </w:pPr>
    </w:p>
    <w:p w:rsidR="00E63285" w:rsidRDefault="00E63285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Cel zamówienia</w:t>
      </w:r>
    </w:p>
    <w:p w:rsidR="00E63285" w:rsidRDefault="00E63285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Celem zamówienia jest wyłonienie Wykonawcy na świadczenie usługi przygotowania obiadów dwudaniowych będących dodatkowym wsparciem rozszerzającym usługi opiekuńcze w miejscu zamieszkania o usługę zapewniającą posiłki dla osób zależnych, niesamodzielnych i niepełnosprawnych, w Powiecie Łódzkim Wschodnim, będących beneficjentami projektu realizowanego przez Stowarzyszenie Inicjatywa Rozsądnych Polaków pn. Centrum Usług Społecznych „WISIENKA”</w:t>
      </w:r>
    </w:p>
    <w:p w:rsidR="00353C5B" w:rsidRDefault="00353C5B" w:rsidP="0070724F">
      <w:pPr>
        <w:rPr>
          <w:rFonts w:eastAsiaTheme="minorHAnsi"/>
          <w:lang w:eastAsia="en-US"/>
        </w:rPr>
      </w:pPr>
    </w:p>
    <w:p w:rsidR="00353C5B" w:rsidRDefault="00353C5B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Przedmiot zamówienia</w:t>
      </w:r>
    </w:p>
    <w:p w:rsidR="00E1237E" w:rsidRDefault="00E1237E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Przygotowanie obiadów dwudaniowych </w:t>
      </w:r>
      <w:r w:rsidRPr="00E1237E">
        <w:rPr>
          <w:rFonts w:eastAsiaTheme="minorHAnsi"/>
          <w:lang w:eastAsia="en-US"/>
        </w:rPr>
        <w:t xml:space="preserve">dla osób zależnych, niesamodzielnych </w:t>
      </w:r>
    </w:p>
    <w:p w:rsidR="00E1237E" w:rsidRDefault="00E1237E" w:rsidP="0070724F">
      <w:pPr>
        <w:rPr>
          <w:rFonts w:eastAsiaTheme="minorHAnsi"/>
          <w:lang w:eastAsia="en-US"/>
        </w:rPr>
      </w:pPr>
      <w:r w:rsidRPr="00E1237E">
        <w:rPr>
          <w:rFonts w:eastAsiaTheme="minorHAnsi"/>
          <w:lang w:eastAsia="en-US"/>
        </w:rPr>
        <w:t>i niepełnosprawnych, w Powiecie Łódzkim Wschodnim</w:t>
      </w:r>
      <w:r>
        <w:rPr>
          <w:rFonts w:eastAsiaTheme="minorHAnsi"/>
          <w:lang w:eastAsia="en-US"/>
        </w:rPr>
        <w:t xml:space="preserve"> </w:t>
      </w:r>
      <w:r w:rsidRPr="00E1237E">
        <w:rPr>
          <w:rFonts w:eastAsiaTheme="minorHAnsi"/>
          <w:lang w:eastAsia="en-US"/>
        </w:rPr>
        <w:t>będących beneficjentami projektu realizowanego przez Stowarzyszenie Inicjatywa Rozsądnych Polaków pn. Centrum Usług Społecznych „WISIENKA”</w:t>
      </w:r>
      <w:r>
        <w:rPr>
          <w:rFonts w:eastAsiaTheme="minorHAnsi"/>
          <w:lang w:eastAsia="en-US"/>
        </w:rPr>
        <w:t xml:space="preserve"> w ilości: dla 70 osób x 30 dni x 25 miesięcy, od 08 czerwca 2018 do 30 czerwca 2020 r.</w:t>
      </w:r>
    </w:p>
    <w:p w:rsidR="004276A4" w:rsidRDefault="00E1237E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Minimalna wartość kaloryczna zestawu obiadowego – 850 kcal. Zestaw obiadowy składający się co najmniej z 2 dań, w tym </w:t>
      </w:r>
      <w:r w:rsidR="004276A4">
        <w:rPr>
          <w:rFonts w:eastAsiaTheme="minorHAnsi"/>
          <w:lang w:eastAsia="en-US"/>
        </w:rPr>
        <w:t>– z zupy o pojemności nie mniejszej niż 450 ml, kaloryczność 250 kcal, - drugiego dania, kaloryczność 600 kcal.</w:t>
      </w:r>
    </w:p>
    <w:p w:rsidR="004276A4" w:rsidRDefault="004276A4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Posiłki muszą być skomponowane w następujących proporcjach: co najmniej 3 razy w tygodniu obiady mięsne, 1 raz w tygodniu ryba, 1 raz w tygodniu obiady bezmięsne.</w:t>
      </w:r>
    </w:p>
    <w:p w:rsidR="00C24FED" w:rsidRDefault="004276A4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Podstawą drugiego dania powinny być potrawy z produktów białkowych np. z mięsa, ryb, podrobów, jaj, sera, lub tzw. </w:t>
      </w:r>
      <w:r w:rsidR="00C24FED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otrawa</w:t>
      </w:r>
      <w:r w:rsidR="00C24FED">
        <w:rPr>
          <w:rFonts w:eastAsiaTheme="minorHAnsi"/>
          <w:lang w:eastAsia="en-US"/>
        </w:rPr>
        <w:t xml:space="preserve"> półmięsna</w:t>
      </w:r>
      <w:r w:rsidR="00E1237E">
        <w:rPr>
          <w:rFonts w:eastAsiaTheme="minorHAnsi"/>
          <w:lang w:eastAsia="en-US"/>
        </w:rPr>
        <w:t xml:space="preserve"> </w:t>
      </w:r>
      <w:r w:rsidR="00C24FED">
        <w:rPr>
          <w:rFonts w:eastAsiaTheme="minorHAnsi"/>
          <w:lang w:eastAsia="en-US"/>
        </w:rPr>
        <w:t>złożona z mięsa i warzyw lub produktów mącznych, albo bezmięsna uzupełniona produktami białkowymi (serem, jajami). Ziemniaki powinny stanowić oddzielną potrawę i nie mogą zastępować potraw z warzyw.</w:t>
      </w:r>
    </w:p>
    <w:p w:rsidR="00E1237E" w:rsidRDefault="009B24C1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Posiłki powinny być urozmaicone o temperaturze w granicach 67 – 75 stopni Celsjusza. Dania nie mogą powtarzać się w okresie tygodnia. Wykonawca będzie przygotowywał posiłki zgodnie z zasadami dobrej praktyki higienicznej oraz przestrzegał norm na składniki pokarmowe i produkty spożywcze</w:t>
      </w:r>
      <w:r w:rsidR="00C24FE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określone przez Instytut Żywienia i Żywności.</w:t>
      </w:r>
    </w:p>
    <w:p w:rsidR="009B24C1" w:rsidRDefault="00DE1062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Wykonawca będzie przygotowywał posiłki zachowując wymogi </w:t>
      </w:r>
      <w:proofErr w:type="spellStart"/>
      <w:r>
        <w:rPr>
          <w:rFonts w:eastAsiaTheme="minorHAnsi"/>
          <w:lang w:eastAsia="en-US"/>
        </w:rPr>
        <w:t>sanitarno</w:t>
      </w:r>
      <w:proofErr w:type="spellEnd"/>
      <w:r>
        <w:rPr>
          <w:rFonts w:eastAsiaTheme="minorHAnsi"/>
          <w:lang w:eastAsia="en-US"/>
        </w:rPr>
        <w:t xml:space="preserve"> – epidemiologiczne w zakresie personelu i warunków produkcji oraz weźmie odpowiedzialność za ich przestrzeganie. Wykonawca będzie podawał do wiadomości Zamawiającego jadłospis na siedem dni naprzód – uwzględniając przekazane przez Zamawiającego szczególne potrzeby żywieniowe dla niektórych osób wynikłe np. z diety.</w:t>
      </w:r>
    </w:p>
    <w:p w:rsidR="00DE1062" w:rsidRDefault="00DE1062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Wykonawca zobowiązuje się do przygotowania obiadu dwudaniowego i wydania go </w:t>
      </w:r>
    </w:p>
    <w:p w:rsidR="00DE1062" w:rsidRDefault="00DE1062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naczyniach jednorazowych Zamawiającemu najpóźniej do godziny 12 – informując dzień wcześniej Wykonawcę w jakich godzinach nastąpi odbiór obiadów własnym transportem.</w:t>
      </w:r>
    </w:p>
    <w:p w:rsidR="00DE1062" w:rsidRDefault="00DE1062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przypadku awarii lub innych nieprzewidzianych zdarzeń Wykonawca jest zobowiązany zapewnić posiłki o nie gorszej jakości na swój koszt z innych źródeł.</w:t>
      </w:r>
    </w:p>
    <w:p w:rsidR="001C49A7" w:rsidRDefault="00652824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Ze względu na wyjątkowy charakter usługi będącej wsparciem dla osób zależnych, niesamodzielnych i niepełnosprawnych w Powiecie Łódzkim Wschodnim Zamawiający powierzy realizację zamówienia Wykonawcy, który będzie przygotowywał posiłki </w:t>
      </w:r>
    </w:p>
    <w:p w:rsidR="00652824" w:rsidRDefault="00652824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w odległości do 3 kilometrów od siedziby Zamawiającego. </w:t>
      </w:r>
    </w:p>
    <w:p w:rsidR="0023581F" w:rsidRDefault="0023581F" w:rsidP="0070724F">
      <w:pPr>
        <w:rPr>
          <w:rFonts w:eastAsiaTheme="minorHAnsi"/>
          <w:lang w:eastAsia="en-US"/>
        </w:rPr>
      </w:pPr>
    </w:p>
    <w:p w:rsidR="0023581F" w:rsidRDefault="0023581F" w:rsidP="0070724F">
      <w:pPr>
        <w:rPr>
          <w:rFonts w:eastAsiaTheme="minorHAnsi"/>
          <w:lang w:eastAsia="en-US"/>
        </w:rPr>
      </w:pPr>
      <w:r w:rsidRPr="0023581F">
        <w:rPr>
          <w:rFonts w:eastAsiaTheme="minorHAnsi"/>
          <w:u w:val="single"/>
          <w:lang w:eastAsia="en-US"/>
        </w:rPr>
        <w:t>Kryteria oceny i opis sposobu przyznawania punktacji</w:t>
      </w:r>
      <w:r>
        <w:rPr>
          <w:rFonts w:eastAsiaTheme="minorHAnsi"/>
          <w:lang w:eastAsia="en-US"/>
        </w:rPr>
        <w:t xml:space="preserve"> </w:t>
      </w:r>
    </w:p>
    <w:p w:rsidR="0023581F" w:rsidRDefault="0023581F" w:rsidP="0070724F">
      <w:pPr>
        <w:rPr>
          <w:rFonts w:eastAsiaTheme="minorHAnsi"/>
          <w:lang w:eastAsia="en-US"/>
        </w:rPr>
      </w:pPr>
    </w:p>
    <w:p w:rsidR="001C49A7" w:rsidRDefault="0023581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ocenie ofert biorą udział oferty, które nie podlegają wykluczeniu ani odrzuceniu </w:t>
      </w:r>
    </w:p>
    <w:p w:rsidR="007A5038" w:rsidRDefault="0023581F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prowadzonej procedury</w:t>
      </w:r>
      <w:r w:rsidR="007A5038">
        <w:rPr>
          <w:rFonts w:eastAsiaTheme="minorHAnsi"/>
          <w:lang w:eastAsia="en-US"/>
        </w:rPr>
        <w:t>, tj. z powodu nie załączenia któregoś z załączników.</w:t>
      </w:r>
    </w:p>
    <w:p w:rsidR="001C49A7" w:rsidRDefault="007A5038" w:rsidP="007072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dokona</w:t>
      </w:r>
      <w:r w:rsidR="001C49A7">
        <w:rPr>
          <w:rFonts w:eastAsiaTheme="minorHAnsi"/>
          <w:lang w:eastAsia="en-US"/>
        </w:rPr>
        <w:t xml:space="preserve"> oceny złożonych ofert, według przyjętej skali 100 pkt, według następujących kryteriów:</w:t>
      </w:r>
    </w:p>
    <w:p w:rsidR="007F579C" w:rsidRDefault="001C49A7" w:rsidP="001C49A7">
      <w:pPr>
        <w:pStyle w:val="Akapitzlist"/>
        <w:numPr>
          <w:ilvl w:val="0"/>
          <w:numId w:val="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Cena</w:t>
      </w:r>
      <w:r w:rsidR="007F579C">
        <w:rPr>
          <w:rFonts w:eastAsiaTheme="minorHAnsi"/>
          <w:lang w:eastAsia="en-US"/>
        </w:rPr>
        <w:t xml:space="preserve"> – waga 80%, maksymalna ilość 80 punktów do uzyskania:</w:t>
      </w:r>
    </w:p>
    <w:p w:rsidR="007F579C" w:rsidRDefault="007F579C" w:rsidP="007F579C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Ilość punktów w ramach tego kryterium wyliczana będzie w oparciu o poniższy wzór:</w:t>
      </w:r>
    </w:p>
    <w:p w:rsidR="007F579C" w:rsidRDefault="007F579C" w:rsidP="007F579C">
      <w:pPr>
        <w:pStyle w:val="Akapitzlist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Cn</w:t>
      </w:r>
      <w:proofErr w:type="spellEnd"/>
      <w:r>
        <w:rPr>
          <w:rFonts w:eastAsiaTheme="minorHAnsi"/>
          <w:lang w:eastAsia="en-US"/>
        </w:rPr>
        <w:t>/</w:t>
      </w:r>
      <w:proofErr w:type="spellStart"/>
      <w:r>
        <w:rPr>
          <w:rFonts w:eastAsiaTheme="minorHAnsi"/>
          <w:lang w:eastAsia="en-US"/>
        </w:rPr>
        <w:t>Cb</w:t>
      </w:r>
      <w:proofErr w:type="spellEnd"/>
      <w:r>
        <w:rPr>
          <w:rFonts w:eastAsiaTheme="minorHAnsi"/>
          <w:lang w:eastAsia="en-US"/>
        </w:rPr>
        <w:t xml:space="preserve"> x 80 = liczba punktów badanej oferty w kryterium ocena, gdzie</w:t>
      </w:r>
    </w:p>
    <w:p w:rsidR="007F579C" w:rsidRDefault="007F579C" w:rsidP="007F579C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Cn</w:t>
      </w:r>
      <w:proofErr w:type="spellEnd"/>
      <w:r>
        <w:rPr>
          <w:rFonts w:eastAsiaTheme="minorHAnsi"/>
          <w:lang w:eastAsia="en-US"/>
        </w:rPr>
        <w:t xml:space="preserve"> – cena brutto najniższa spośród ważnych ofert,</w:t>
      </w:r>
    </w:p>
    <w:p w:rsidR="007F579C" w:rsidRDefault="007F579C" w:rsidP="007F579C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Cb</w:t>
      </w:r>
      <w:proofErr w:type="spellEnd"/>
      <w:r>
        <w:rPr>
          <w:rFonts w:eastAsiaTheme="minorHAnsi"/>
          <w:lang w:eastAsia="en-US"/>
        </w:rPr>
        <w:t xml:space="preserve"> – cena brutto oferty badanej.</w:t>
      </w:r>
    </w:p>
    <w:p w:rsidR="007F579C" w:rsidRDefault="007F579C" w:rsidP="007F579C">
      <w:pPr>
        <w:pStyle w:val="Akapitzlist"/>
        <w:numPr>
          <w:ilvl w:val="0"/>
          <w:numId w:val="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Spełnienie klauzuli społecznej – waga 20%, maksymalna ilość 20 punktów do uzyskania.</w:t>
      </w:r>
    </w:p>
    <w:p w:rsidR="007F579C" w:rsidRDefault="007F579C" w:rsidP="007F579C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Kryterium oceniane na zasadzie spełnia / nie spełnia wg następującego założenia:</w:t>
      </w:r>
    </w:p>
    <w:p w:rsidR="007F579C" w:rsidRDefault="007F579C" w:rsidP="007F579C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Oferta, która będzie spełniała kryterium otrzyma 20 pkt,</w:t>
      </w:r>
    </w:p>
    <w:p w:rsidR="00D1367F" w:rsidRDefault="007F579C" w:rsidP="007F579C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Oferta</w:t>
      </w:r>
      <w:r w:rsidR="00D1367F">
        <w:rPr>
          <w:rFonts w:eastAsiaTheme="minorHAnsi"/>
          <w:lang w:eastAsia="en-US"/>
        </w:rPr>
        <w:t>, która nie będzie spełniała kryterium otrzyma 0 pkt.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ramach niniejszego kryterium Wykonawca otrzyma 20 punktów jeżeli do realizacji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niniejszego zamówienia zatrudni na podstawie stosunku pracy (wymiar: pełny etat)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co najmniej jedną osobę, która spełni jeden z niżej wymienionych warunków: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jest osobą bezrobotną w rozumieniu ustawy z dnia 20 kwietnia 2004 roku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o promocji zatrudnienia i instytucjach rynku pracy;</w:t>
      </w:r>
    </w:p>
    <w:p w:rsidR="00D1367F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jest osobą młodocianą, o której mowa w przepisach prawa pracy i zostanie   </w:t>
      </w:r>
    </w:p>
    <w:p w:rsidR="0079754E" w:rsidRDefault="00D1367F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79754E"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 xml:space="preserve">atrudniona do realizacji </w:t>
      </w:r>
      <w:r w:rsidR="0079754E">
        <w:rPr>
          <w:rFonts w:eastAsiaTheme="minorHAnsi"/>
          <w:lang w:eastAsia="en-US"/>
        </w:rPr>
        <w:t>zamówienia w celu przygotowania zawodowego;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jest osobą niepełnosprawną w rozumieniu ustawy z dnia 27 sierpnia 1997 r.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o rehabilitacji zawodowej i społecznej oraz zatrudnianiu osób niepełnosprawnych;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inna, niż wyżej wymienione, o której mowa w ustawie z dnia 13 czerwca 2003 r. 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o zatrudnieniu socjalnym (Dz.U. z 2016 r. poz. 1828 ze zm.) lub we właściwych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przepisach państw członkowskich Unii Europejskiej lub Europejskiego Obszaru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Gospodarczego.</w:t>
      </w:r>
    </w:p>
    <w:p w:rsidR="0079754E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Punkty za kryterium zostaną przyznane na podstawie Oświadczenia o spełnieniu </w:t>
      </w:r>
    </w:p>
    <w:p w:rsidR="0023581F" w:rsidRPr="00D1367F" w:rsidRDefault="0079754E" w:rsidP="00D1367F">
      <w:pPr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klauzuli społecznej</w:t>
      </w:r>
      <w:r w:rsidR="00E642BA">
        <w:rPr>
          <w:rFonts w:eastAsiaTheme="minorHAnsi"/>
          <w:lang w:eastAsia="en-US"/>
        </w:rPr>
        <w:t xml:space="preserve">  stanowiącej Załącznik nr 3 do niniejszego ogłoszenia. </w:t>
      </w:r>
      <w:r>
        <w:rPr>
          <w:rFonts w:eastAsiaTheme="minorHAnsi"/>
          <w:lang w:eastAsia="en-US"/>
        </w:rPr>
        <w:t xml:space="preserve"> </w:t>
      </w:r>
      <w:r w:rsidR="00D1367F" w:rsidRPr="00D1367F">
        <w:rPr>
          <w:rFonts w:eastAsiaTheme="minorHAnsi"/>
          <w:lang w:eastAsia="en-US"/>
        </w:rPr>
        <w:t xml:space="preserve"> </w:t>
      </w:r>
      <w:r w:rsidR="007F579C" w:rsidRPr="00D1367F">
        <w:rPr>
          <w:rFonts w:eastAsiaTheme="minorHAnsi"/>
          <w:lang w:eastAsia="en-US"/>
        </w:rPr>
        <w:t xml:space="preserve"> </w:t>
      </w:r>
      <w:r w:rsidR="001C49A7" w:rsidRPr="00D1367F">
        <w:rPr>
          <w:rFonts w:eastAsiaTheme="minorHAnsi"/>
          <w:lang w:eastAsia="en-US"/>
        </w:rPr>
        <w:t xml:space="preserve"> </w:t>
      </w:r>
      <w:r w:rsidR="007A5038" w:rsidRPr="00D1367F">
        <w:rPr>
          <w:rFonts w:eastAsiaTheme="minorHAnsi"/>
          <w:lang w:eastAsia="en-US"/>
        </w:rPr>
        <w:t xml:space="preserve">  </w:t>
      </w:r>
    </w:p>
    <w:p w:rsidR="0023581F" w:rsidRPr="0023581F" w:rsidRDefault="0023581F" w:rsidP="0070724F">
      <w:pPr>
        <w:rPr>
          <w:rFonts w:eastAsiaTheme="minorHAnsi"/>
          <w:lang w:eastAsia="en-US"/>
        </w:rPr>
      </w:pPr>
    </w:p>
    <w:p w:rsidR="0023581F" w:rsidRPr="00E63285" w:rsidRDefault="0023581F" w:rsidP="0070724F">
      <w:pPr>
        <w:rPr>
          <w:rFonts w:eastAsiaTheme="minorHAnsi"/>
          <w:lang w:eastAsia="en-US"/>
        </w:rPr>
      </w:pPr>
      <w:r w:rsidRPr="007C224B">
        <w:rPr>
          <w:rFonts w:eastAsiaTheme="minorHAnsi"/>
          <w:u w:val="single"/>
          <w:lang w:eastAsia="en-US"/>
        </w:rPr>
        <w:t>Rozliczenia finansowe Wykonawcy z Zamawiającym odbywać się będą na podstawie  faktycznie przygotowanych obiadów i ich ceny jednostkowej</w:t>
      </w:r>
      <w:r>
        <w:rPr>
          <w:rFonts w:eastAsiaTheme="minorHAnsi"/>
          <w:lang w:eastAsia="en-US"/>
        </w:rPr>
        <w:t xml:space="preserve">. </w:t>
      </w:r>
    </w:p>
    <w:p w:rsidR="00E24ECC" w:rsidRDefault="00E24ECC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b/>
          <w:lang w:eastAsia="en-US"/>
        </w:rPr>
      </w:pPr>
      <w:r w:rsidRPr="007C224B">
        <w:rPr>
          <w:rFonts w:eastAsiaTheme="minorHAnsi"/>
          <w:b/>
          <w:lang w:eastAsia="en-US"/>
        </w:rPr>
        <w:t>Kod CPV</w:t>
      </w:r>
    </w:p>
    <w:p w:rsidR="007C224B" w:rsidRDefault="007C224B" w:rsidP="000A1D5B">
      <w:pPr>
        <w:rPr>
          <w:rFonts w:eastAsiaTheme="minorHAnsi"/>
          <w:b/>
          <w:lang w:eastAsia="en-US"/>
        </w:rPr>
      </w:pPr>
    </w:p>
    <w:p w:rsidR="007C224B" w:rsidRPr="007C224B" w:rsidRDefault="007C224B" w:rsidP="000A1D5B">
      <w:pPr>
        <w:rPr>
          <w:rFonts w:eastAsiaTheme="minorHAnsi"/>
          <w:lang w:eastAsia="en-US"/>
        </w:rPr>
      </w:pPr>
      <w:r w:rsidRPr="007C224B">
        <w:rPr>
          <w:rFonts w:eastAsiaTheme="minorHAnsi"/>
          <w:lang w:eastAsia="en-US"/>
        </w:rPr>
        <w:t>15894300-4</w:t>
      </w:r>
    </w:p>
    <w:p w:rsidR="00E24ECC" w:rsidRDefault="00E24ECC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Nazwa kodu CPV 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Dania gotowe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Dodatkowe przedmioty zamówienia  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Brak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Harmonogram realizacji zamówienia 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 dnia 08 czerwca 2018 r. do 30 czerwca 2020 r.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7C224B" w:rsidP="000A1D5B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Załączniki </w:t>
      </w:r>
    </w:p>
    <w:p w:rsidR="007C224B" w:rsidRDefault="007C224B" w:rsidP="000A1D5B">
      <w:pPr>
        <w:rPr>
          <w:rFonts w:eastAsiaTheme="minorHAnsi"/>
          <w:lang w:eastAsia="en-US"/>
        </w:rPr>
      </w:pPr>
    </w:p>
    <w:p w:rsidR="007C224B" w:rsidRDefault="00B57001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 Formularz ofertowy</w:t>
      </w:r>
    </w:p>
    <w:p w:rsidR="00B57001" w:rsidRDefault="00B57001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2 Oświadczenie o braku powiązań kapitałowych lub osobowych</w:t>
      </w:r>
    </w:p>
    <w:p w:rsidR="00B57001" w:rsidRDefault="00B57001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Załącznik Nr 3 </w:t>
      </w:r>
      <w:r w:rsidR="00EF19D5">
        <w:rPr>
          <w:rFonts w:eastAsiaTheme="minorHAnsi"/>
          <w:lang w:eastAsia="en-US"/>
        </w:rPr>
        <w:t>Oświadczenie o spełnieniu klauzuli społecznej</w:t>
      </w:r>
    </w:p>
    <w:p w:rsidR="00EF19D5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4 Oświadczenie o wymaganych uprawnieniach i potencjale  wykonawcy</w:t>
      </w:r>
    </w:p>
    <w:p w:rsidR="00EF19D5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Załącznik Nr 5 Oświadczenie dot. nabywania surowców przez wykonawcę </w:t>
      </w:r>
    </w:p>
    <w:p w:rsidR="00EF19D5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6 Oświadczenie dot. prowadzonej kuchni</w:t>
      </w:r>
    </w:p>
    <w:p w:rsidR="00EF19D5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7 Oświadczenie dot. dietetyka</w:t>
      </w:r>
    </w:p>
    <w:p w:rsidR="00EF19D5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8 Oświadczenie dot. zaangażowania w działania rewitalizacji społecznej, zawodowej</w:t>
      </w:r>
    </w:p>
    <w:p w:rsidR="00034E2C" w:rsidRDefault="00EF19D5" w:rsidP="00B57001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Wzór umowy</w:t>
      </w:r>
    </w:p>
    <w:p w:rsidR="00034E2C" w:rsidRDefault="00034E2C" w:rsidP="00034E2C">
      <w:pPr>
        <w:rPr>
          <w:rFonts w:eastAsiaTheme="minorHAnsi"/>
          <w:lang w:eastAsia="en-US"/>
        </w:rPr>
      </w:pPr>
    </w:p>
    <w:p w:rsidR="00EF19D5" w:rsidRDefault="00034E2C" w:rsidP="00034E2C">
      <w:pPr>
        <w:rPr>
          <w:rFonts w:eastAsiaTheme="minorHAnsi"/>
          <w:lang w:eastAsia="en-US"/>
        </w:rPr>
      </w:pPr>
      <w:r w:rsidRPr="00034E2C">
        <w:rPr>
          <w:rFonts w:eastAsiaTheme="minorHAnsi"/>
          <w:b/>
          <w:lang w:eastAsia="en-US"/>
        </w:rPr>
        <w:t>Uprawnienia do wykonywania określonej działalności lub czynności</w:t>
      </w:r>
      <w:r w:rsidR="00EF19D5" w:rsidRPr="00034E2C">
        <w:rPr>
          <w:rFonts w:eastAsiaTheme="minorHAnsi"/>
          <w:b/>
          <w:lang w:eastAsia="en-US"/>
        </w:rPr>
        <w:t xml:space="preserve"> </w:t>
      </w:r>
    </w:p>
    <w:p w:rsidR="00034E2C" w:rsidRDefault="00034E2C" w:rsidP="00034E2C">
      <w:pPr>
        <w:rPr>
          <w:rFonts w:eastAsiaTheme="minorHAnsi"/>
          <w:lang w:eastAsia="en-US"/>
        </w:rPr>
      </w:pPr>
    </w:p>
    <w:p w:rsidR="00034E2C" w:rsidRDefault="00034E2C" w:rsidP="00034E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 udziału w postępowaniu może przystąpić Wykonawca będący osobą fizyczną, prawną </w:t>
      </w:r>
    </w:p>
    <w:p w:rsidR="00034E2C" w:rsidRDefault="00034E2C" w:rsidP="00034E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jednostką organizacyjną niebędącą osobą prawną, której odrębna ustawa przyznaje zdolność prawną – wykonujący we własnym imieniu działalność gospodarczą zgodnie z „Zasadami podejmowania i prowadzenia działalności gospodarczej określonymi w ustawie z dnia 02 lipca 2004 r. o swobodzie działalności gospodarczej”</w:t>
      </w:r>
    </w:p>
    <w:p w:rsidR="00034E2C" w:rsidRDefault="00034E2C" w:rsidP="00034E2C">
      <w:pPr>
        <w:rPr>
          <w:rFonts w:eastAsiaTheme="minorHAnsi"/>
          <w:lang w:eastAsia="en-US"/>
        </w:rPr>
      </w:pPr>
    </w:p>
    <w:p w:rsidR="00034E2C" w:rsidRDefault="00034E2C" w:rsidP="00034E2C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Wiedza i </w:t>
      </w:r>
      <w:r w:rsidR="00DC61AF">
        <w:rPr>
          <w:rFonts w:eastAsiaTheme="minorHAnsi"/>
          <w:b/>
          <w:lang w:eastAsia="en-US"/>
        </w:rPr>
        <w:t xml:space="preserve">doświadczenie </w:t>
      </w:r>
    </w:p>
    <w:p w:rsidR="00DC61AF" w:rsidRDefault="00DC61AF" w:rsidP="00034E2C">
      <w:pPr>
        <w:rPr>
          <w:rFonts w:eastAsiaTheme="minorHAnsi"/>
          <w:lang w:eastAsia="en-US"/>
        </w:rPr>
      </w:pPr>
    </w:p>
    <w:p w:rsidR="00DC61AF" w:rsidRDefault="00DC61AF" w:rsidP="00034E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o wymaganych uprawnieniach i potencjale wykonawcy</w:t>
      </w:r>
    </w:p>
    <w:p w:rsidR="00DC61AF" w:rsidRDefault="00DC61AF" w:rsidP="00034E2C">
      <w:pPr>
        <w:rPr>
          <w:rFonts w:eastAsiaTheme="minorHAnsi"/>
          <w:lang w:eastAsia="en-US"/>
        </w:rPr>
      </w:pPr>
    </w:p>
    <w:p w:rsidR="00DC61AF" w:rsidRDefault="00DC61AF" w:rsidP="00034E2C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Potencjał techniczny </w:t>
      </w:r>
    </w:p>
    <w:p w:rsidR="003B52D2" w:rsidRDefault="003B52D2" w:rsidP="00034E2C">
      <w:pPr>
        <w:rPr>
          <w:rFonts w:eastAsiaTheme="minorHAnsi"/>
          <w:lang w:eastAsia="en-US"/>
        </w:rPr>
      </w:pPr>
    </w:p>
    <w:p w:rsidR="003B52D2" w:rsidRDefault="003B52D2" w:rsidP="00034E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o wymaganych uprawnieniach i potencjale wykonawcy</w:t>
      </w:r>
    </w:p>
    <w:p w:rsidR="003B52D2" w:rsidRDefault="003B52D2" w:rsidP="00034E2C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Osoby zdolne do wykonania zamówienia </w:t>
      </w:r>
    </w:p>
    <w:p w:rsidR="003B52D2" w:rsidRDefault="003B52D2" w:rsidP="00034E2C">
      <w:pPr>
        <w:rPr>
          <w:rFonts w:eastAsiaTheme="minorHAnsi"/>
          <w:lang w:eastAsia="en-US"/>
        </w:rPr>
      </w:pPr>
    </w:p>
    <w:p w:rsidR="003B52D2" w:rsidRDefault="003B52D2" w:rsidP="00034E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Brak</w:t>
      </w:r>
    </w:p>
    <w:p w:rsidR="003B52D2" w:rsidRDefault="003B52D2" w:rsidP="00034E2C">
      <w:pPr>
        <w:rPr>
          <w:rFonts w:eastAsiaTheme="minorHAnsi"/>
          <w:lang w:eastAsia="en-US"/>
        </w:rPr>
      </w:pPr>
    </w:p>
    <w:p w:rsidR="003B52D2" w:rsidRDefault="003B52D2" w:rsidP="00034E2C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Sytuacja ekonomiczna i finansowa </w:t>
      </w:r>
    </w:p>
    <w:p w:rsidR="003B52D2" w:rsidRDefault="003B52D2" w:rsidP="00034E2C">
      <w:pPr>
        <w:rPr>
          <w:rFonts w:eastAsiaTheme="minorHAnsi"/>
          <w:b/>
          <w:lang w:eastAsia="en-US"/>
        </w:rPr>
      </w:pPr>
    </w:p>
    <w:p w:rsidR="003B52D2" w:rsidRDefault="003B52D2" w:rsidP="003B52D2">
      <w:pPr>
        <w:rPr>
          <w:rFonts w:eastAsiaTheme="minorHAnsi"/>
          <w:lang w:eastAsia="en-US"/>
        </w:rPr>
      </w:pPr>
      <w:r w:rsidRPr="003B52D2">
        <w:rPr>
          <w:rFonts w:eastAsiaTheme="minorHAnsi"/>
          <w:lang w:eastAsia="en-US"/>
        </w:rPr>
        <w:t>Oświadczenie o wymaganych uprawnieniach i potencjale wykonawcy</w:t>
      </w:r>
    </w:p>
    <w:p w:rsidR="00F54222" w:rsidRDefault="00F54222" w:rsidP="003B52D2">
      <w:pPr>
        <w:rPr>
          <w:rFonts w:eastAsiaTheme="minorHAnsi"/>
          <w:lang w:eastAsia="en-US"/>
        </w:rPr>
      </w:pPr>
    </w:p>
    <w:p w:rsidR="00F54222" w:rsidRDefault="00F54222" w:rsidP="003B52D2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Dodatkowe warunki </w:t>
      </w:r>
    </w:p>
    <w:p w:rsidR="00F54222" w:rsidRDefault="00F54222" w:rsidP="003B52D2">
      <w:pPr>
        <w:rPr>
          <w:rFonts w:eastAsiaTheme="minorHAnsi"/>
          <w:lang w:eastAsia="en-US"/>
        </w:rPr>
      </w:pPr>
    </w:p>
    <w:p w:rsidR="00F54222" w:rsidRDefault="00F54222" w:rsidP="003B52D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Brak</w:t>
      </w:r>
    </w:p>
    <w:p w:rsidR="00F54222" w:rsidRDefault="00F54222" w:rsidP="003B52D2">
      <w:pPr>
        <w:rPr>
          <w:rFonts w:eastAsiaTheme="minorHAnsi"/>
          <w:lang w:eastAsia="en-US"/>
        </w:rPr>
      </w:pPr>
    </w:p>
    <w:p w:rsidR="00F54222" w:rsidRDefault="00F54222" w:rsidP="003B52D2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Warunki zmiany umowy </w:t>
      </w:r>
    </w:p>
    <w:p w:rsidR="00F54222" w:rsidRDefault="00F54222" w:rsidP="003B52D2">
      <w:pPr>
        <w:rPr>
          <w:rFonts w:eastAsiaTheme="minorHAnsi"/>
          <w:lang w:eastAsia="en-US"/>
        </w:rPr>
      </w:pPr>
    </w:p>
    <w:p w:rsidR="00716B76" w:rsidRDefault="00716B76" w:rsidP="003B52D2">
      <w:pPr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Omówione we wzorze umowy</w:t>
      </w:r>
      <w:r w:rsidR="0032147C">
        <w:rPr>
          <w:rFonts w:eastAsiaTheme="minorHAnsi"/>
          <w:b/>
          <w:lang w:eastAsia="en-US"/>
        </w:rPr>
        <w:t xml:space="preserve">  </w:t>
      </w:r>
    </w:p>
    <w:p w:rsidR="0032147C" w:rsidRDefault="0032147C" w:rsidP="003B52D2">
      <w:pPr>
        <w:rPr>
          <w:rFonts w:eastAsiaTheme="minorHAnsi"/>
          <w:b/>
          <w:lang w:eastAsia="en-US"/>
        </w:rPr>
      </w:pPr>
    </w:p>
    <w:p w:rsidR="0032147C" w:rsidRDefault="0032147C" w:rsidP="003B52D2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Lista dokumen</w:t>
      </w:r>
      <w:r w:rsidR="009E62CF">
        <w:rPr>
          <w:rFonts w:eastAsiaTheme="minorHAnsi"/>
          <w:b/>
          <w:lang w:eastAsia="en-US"/>
        </w:rPr>
        <w:t>tów / oświadczeń wymaganych od W</w:t>
      </w:r>
      <w:r>
        <w:rPr>
          <w:rFonts w:eastAsiaTheme="minorHAnsi"/>
          <w:b/>
          <w:lang w:eastAsia="en-US"/>
        </w:rPr>
        <w:t>ykonawcy</w:t>
      </w:r>
      <w:r w:rsidR="009E62CF">
        <w:rPr>
          <w:rFonts w:eastAsiaTheme="minorHAnsi"/>
          <w:b/>
          <w:lang w:eastAsia="en-US"/>
        </w:rPr>
        <w:t xml:space="preserve"> </w:t>
      </w:r>
    </w:p>
    <w:p w:rsidR="00745018" w:rsidRDefault="00745018" w:rsidP="003B52D2">
      <w:pPr>
        <w:rPr>
          <w:rFonts w:eastAsiaTheme="minorHAnsi"/>
          <w:lang w:eastAsia="en-US"/>
        </w:rPr>
      </w:pPr>
    </w:p>
    <w:p w:rsidR="00745018" w:rsidRPr="00745018" w:rsidRDefault="00745018" w:rsidP="00745018">
      <w:pPr>
        <w:pStyle w:val="Akapitzlist"/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Formularz ofertowy</w:t>
      </w:r>
    </w:p>
    <w:p w:rsidR="00745018" w:rsidRPr="00745018" w:rsidRDefault="00745018" w:rsidP="00745018">
      <w:pPr>
        <w:pStyle w:val="Akapitzlist"/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o braku powiązań kapitałowych lub osobowych</w:t>
      </w:r>
    </w:p>
    <w:p w:rsidR="00745018" w:rsidRP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o spełnieniu klauzuli społecznej</w:t>
      </w:r>
    </w:p>
    <w:p w:rsidR="00745018" w:rsidRP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o wymaganych uprawnieniach i potencjale  wykonawcy</w:t>
      </w:r>
    </w:p>
    <w:p w:rsidR="00745018" w:rsidRP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 xml:space="preserve">Oświadczenie dot. nabywania surowców przez wykonawcę </w:t>
      </w:r>
    </w:p>
    <w:p w:rsidR="00745018" w:rsidRP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dot. prowadzonej kuchni</w:t>
      </w:r>
    </w:p>
    <w:p w:rsidR="00745018" w:rsidRP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dot. dietetyka</w:t>
      </w:r>
    </w:p>
    <w:p w:rsidR="00745018" w:rsidRDefault="00745018" w:rsidP="00745018">
      <w:pPr>
        <w:numPr>
          <w:ilvl w:val="0"/>
          <w:numId w:val="7"/>
        </w:numPr>
        <w:rPr>
          <w:rFonts w:eastAsiaTheme="minorHAnsi"/>
          <w:lang w:eastAsia="en-US"/>
        </w:rPr>
      </w:pPr>
      <w:r w:rsidRPr="00745018">
        <w:rPr>
          <w:rFonts w:eastAsiaTheme="minorHAnsi"/>
          <w:lang w:eastAsia="en-US"/>
        </w:rPr>
        <w:t>Oświadczenie dot. zaangażowania w działania rewitalizacji społecznej, zawodowej</w:t>
      </w:r>
    </w:p>
    <w:p w:rsidR="00681F6A" w:rsidRDefault="00681F6A" w:rsidP="00681F6A">
      <w:pPr>
        <w:rPr>
          <w:rFonts w:eastAsiaTheme="minorHAnsi"/>
          <w:lang w:eastAsia="en-US"/>
        </w:rPr>
      </w:pPr>
    </w:p>
    <w:p w:rsidR="00681F6A" w:rsidRDefault="00681F6A" w:rsidP="00681F6A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Zamówienia uzupełniające </w:t>
      </w:r>
    </w:p>
    <w:p w:rsidR="00681F6A" w:rsidRDefault="00681F6A" w:rsidP="00681F6A">
      <w:pPr>
        <w:rPr>
          <w:rFonts w:eastAsiaTheme="minorHAnsi"/>
          <w:lang w:eastAsia="en-US"/>
        </w:rPr>
      </w:pPr>
    </w:p>
    <w:p w:rsidR="00681F6A" w:rsidRDefault="00681F6A" w:rsidP="00681F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Brak </w:t>
      </w:r>
    </w:p>
    <w:p w:rsidR="00681F6A" w:rsidRDefault="00681F6A" w:rsidP="00681F6A">
      <w:pPr>
        <w:rPr>
          <w:rFonts w:eastAsiaTheme="minorHAnsi"/>
          <w:lang w:eastAsia="en-US"/>
        </w:rPr>
      </w:pPr>
    </w:p>
    <w:p w:rsidR="00681F6A" w:rsidRDefault="008F176F" w:rsidP="00681F6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Ocena oferty </w:t>
      </w:r>
    </w:p>
    <w:p w:rsidR="008F176F" w:rsidRDefault="008F176F" w:rsidP="00681F6A">
      <w:pPr>
        <w:rPr>
          <w:rFonts w:eastAsiaTheme="minorHAnsi"/>
          <w:b/>
          <w:sz w:val="28"/>
          <w:szCs w:val="28"/>
          <w:lang w:eastAsia="en-US"/>
        </w:rPr>
      </w:pPr>
    </w:p>
    <w:p w:rsidR="008F176F" w:rsidRPr="008F176F" w:rsidRDefault="008F176F" w:rsidP="008F176F">
      <w:pPr>
        <w:rPr>
          <w:rFonts w:eastAsiaTheme="minorHAnsi"/>
          <w:b/>
          <w:lang w:eastAsia="en-US"/>
        </w:rPr>
      </w:pPr>
      <w:r w:rsidRPr="008F176F">
        <w:rPr>
          <w:rFonts w:eastAsiaTheme="minorHAnsi"/>
          <w:b/>
          <w:lang w:eastAsia="en-US"/>
        </w:rPr>
        <w:t xml:space="preserve">Kryteria oceny i opis sposobu przyznawania punktacji </w:t>
      </w:r>
    </w:p>
    <w:p w:rsidR="008F176F" w:rsidRPr="008F176F" w:rsidRDefault="008F176F" w:rsidP="008F176F">
      <w:pPr>
        <w:rPr>
          <w:rFonts w:eastAsiaTheme="minorHAnsi"/>
          <w:b/>
          <w:lang w:eastAsia="en-US"/>
        </w:rPr>
      </w:pP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W ocenie ofert biorą udział oferty, które nie podlegają wykluczeniu ani odrzuceniu 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z prowadzonej procedury, tj. z powodu nie załączenia któregoś z załączników.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Zamawiający dokona oceny złożonych ofert, według przyjętej skali 100 pkt, według następujących kryteriów:</w:t>
      </w:r>
    </w:p>
    <w:p w:rsidR="002010B4" w:rsidRPr="002010B4" w:rsidRDefault="002010B4" w:rsidP="002010B4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Cena – waga 80%, maksymalna ilość 80 punktów do uzyskania: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</w:t>
      </w:r>
      <w:r w:rsidRPr="002010B4">
        <w:rPr>
          <w:rFonts w:eastAsiaTheme="minorHAnsi"/>
          <w:lang w:eastAsia="en-US"/>
        </w:rPr>
        <w:t xml:space="preserve">Ilość punktów w ramach tego kryterium wyliczana będzie w oparciu o poniższy </w:t>
      </w:r>
      <w:r>
        <w:rPr>
          <w:rFonts w:eastAsiaTheme="minorHAnsi"/>
          <w:lang w:eastAsia="en-US"/>
        </w:rPr>
        <w:t xml:space="preserve"> 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</w:t>
      </w:r>
      <w:r w:rsidRPr="002010B4">
        <w:rPr>
          <w:rFonts w:eastAsiaTheme="minorHAnsi"/>
          <w:lang w:eastAsia="en-US"/>
        </w:rPr>
        <w:t>wzór: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</w:t>
      </w:r>
      <w:proofErr w:type="spellStart"/>
      <w:r w:rsidRPr="002010B4">
        <w:rPr>
          <w:rFonts w:eastAsiaTheme="minorHAnsi"/>
          <w:lang w:eastAsia="en-US"/>
        </w:rPr>
        <w:t>Cn</w:t>
      </w:r>
      <w:proofErr w:type="spellEnd"/>
      <w:r w:rsidRPr="002010B4">
        <w:rPr>
          <w:rFonts w:eastAsiaTheme="minorHAnsi"/>
          <w:lang w:eastAsia="en-US"/>
        </w:rPr>
        <w:t>/</w:t>
      </w:r>
      <w:proofErr w:type="spellStart"/>
      <w:r w:rsidRPr="002010B4">
        <w:rPr>
          <w:rFonts w:eastAsiaTheme="minorHAnsi"/>
          <w:lang w:eastAsia="en-US"/>
        </w:rPr>
        <w:t>Cb</w:t>
      </w:r>
      <w:proofErr w:type="spellEnd"/>
      <w:r w:rsidRPr="002010B4">
        <w:rPr>
          <w:rFonts w:eastAsiaTheme="minorHAnsi"/>
          <w:lang w:eastAsia="en-US"/>
        </w:rPr>
        <w:t xml:space="preserve"> x 80 = liczba punktów badanej oferty w kryterium ocena, gdzie</w:t>
      </w:r>
    </w:p>
    <w:p w:rsidR="002010B4" w:rsidRPr="002010B4" w:rsidRDefault="002010B4" w:rsidP="002010B4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proofErr w:type="spellStart"/>
      <w:r w:rsidRPr="002010B4">
        <w:rPr>
          <w:rFonts w:eastAsiaTheme="minorHAnsi"/>
          <w:lang w:eastAsia="en-US"/>
        </w:rPr>
        <w:t>Cn</w:t>
      </w:r>
      <w:proofErr w:type="spellEnd"/>
      <w:r w:rsidRPr="002010B4">
        <w:rPr>
          <w:rFonts w:eastAsiaTheme="minorHAnsi"/>
          <w:lang w:eastAsia="en-US"/>
        </w:rPr>
        <w:t xml:space="preserve"> – cena brutto najniższa spośród ważnych ofert,</w:t>
      </w:r>
    </w:p>
    <w:p w:rsidR="002010B4" w:rsidRPr="002010B4" w:rsidRDefault="002010B4" w:rsidP="002010B4">
      <w:pPr>
        <w:numPr>
          <w:ilvl w:val="0"/>
          <w:numId w:val="6"/>
        </w:numPr>
        <w:rPr>
          <w:rFonts w:eastAsiaTheme="minorHAnsi"/>
          <w:lang w:eastAsia="en-US"/>
        </w:rPr>
      </w:pPr>
      <w:proofErr w:type="spellStart"/>
      <w:r w:rsidRPr="002010B4">
        <w:rPr>
          <w:rFonts w:eastAsiaTheme="minorHAnsi"/>
          <w:lang w:eastAsia="en-US"/>
        </w:rPr>
        <w:t>Cb</w:t>
      </w:r>
      <w:proofErr w:type="spellEnd"/>
      <w:r w:rsidRPr="002010B4">
        <w:rPr>
          <w:rFonts w:eastAsiaTheme="minorHAnsi"/>
          <w:lang w:eastAsia="en-US"/>
        </w:rPr>
        <w:t xml:space="preserve"> – cena brutto oferty badanej.</w:t>
      </w:r>
    </w:p>
    <w:p w:rsidR="002010B4" w:rsidRPr="002010B4" w:rsidRDefault="002010B4" w:rsidP="002010B4">
      <w:pPr>
        <w:numPr>
          <w:ilvl w:val="0"/>
          <w:numId w:val="8"/>
        </w:num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Spełnienie klauzuli społecznej – waga 20%, maksymalna ilość 20 punktów do uzyskania.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Kryterium oceniane na zasadzie spełnia / nie spełnia wg następującego założenia:</w:t>
      </w:r>
    </w:p>
    <w:p w:rsidR="002010B4" w:rsidRPr="002010B4" w:rsidRDefault="002010B4" w:rsidP="002010B4">
      <w:pPr>
        <w:numPr>
          <w:ilvl w:val="0"/>
          <w:numId w:val="6"/>
        </w:num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Oferta, która będzie spełniała kryterium otrzyma 20 pkt,</w:t>
      </w:r>
    </w:p>
    <w:p w:rsidR="002010B4" w:rsidRPr="002010B4" w:rsidRDefault="002010B4" w:rsidP="002010B4">
      <w:pPr>
        <w:numPr>
          <w:ilvl w:val="0"/>
          <w:numId w:val="6"/>
        </w:num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>Oferta, która nie będzie spełniała kryterium otrzyma 0 pkt.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W ramach niniejszego kryterium Wykonawca otrzyma 20 punktów jeżeli do realizacji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niniejszego zamówienia zatrudni na podstawie stosunku pracy (wymiar: pełny etat)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co najmniej jedną osobę, która spełni jeden z niżej wymienionych warunków: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- jest osobą bezrobotną w rozumieniu ustawy z dnia 20 kwietnia 2004 roku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o promocji zatrudnienia i instytucjach rynku pracy;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 xml:space="preserve">- jest osobą młodocianą, o której mowa w przepisach prawa pracy i zostanie   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zatrudniona do realizacji zamówienia w celu przygotowania zawodowego;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2010B4">
        <w:rPr>
          <w:rFonts w:eastAsiaTheme="minorHAnsi"/>
          <w:lang w:eastAsia="en-US"/>
        </w:rPr>
        <w:t>- jest osobą niepełnosprawną w rozumieniu u</w:t>
      </w:r>
      <w:r>
        <w:rPr>
          <w:rFonts w:eastAsiaTheme="minorHAnsi"/>
          <w:lang w:eastAsia="en-US"/>
        </w:rPr>
        <w:t xml:space="preserve">stawy z dnia 27 sierpnia 1997 r. 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Pr="002010B4">
        <w:rPr>
          <w:rFonts w:eastAsiaTheme="minorHAnsi"/>
          <w:lang w:eastAsia="en-US"/>
        </w:rPr>
        <w:t>o rehabilitacji zawodowej i społecznej oraz zatrudnianiu osób niepełnosprawnych;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2010B4">
        <w:rPr>
          <w:rFonts w:eastAsiaTheme="minorHAnsi"/>
          <w:lang w:eastAsia="en-US"/>
        </w:rPr>
        <w:t xml:space="preserve">- inna, niż wyżej wymienione, o której mowa w ustawie z dnia 13 czerwca 2003 r. 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2010B4">
        <w:rPr>
          <w:rFonts w:eastAsiaTheme="minorHAnsi"/>
          <w:lang w:eastAsia="en-US"/>
        </w:rPr>
        <w:t>o zatrudnieniu socjalnym (Dz.U. z 2016 r. poz. 1828 ze zm.) lub we właściwych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2010B4">
        <w:rPr>
          <w:rFonts w:eastAsiaTheme="minorHAnsi"/>
          <w:lang w:eastAsia="en-US"/>
        </w:rPr>
        <w:t>przepisach państw członkowskich Unii Europejskiej lub Europejskiego Obszaru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 w:rsidRPr="002010B4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2010B4">
        <w:rPr>
          <w:rFonts w:eastAsiaTheme="minorHAnsi"/>
          <w:lang w:eastAsia="en-US"/>
        </w:rPr>
        <w:t>Gospodarczego.</w:t>
      </w:r>
    </w:p>
    <w:p w:rsidR="002010B4" w:rsidRP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2010B4">
        <w:rPr>
          <w:rFonts w:eastAsiaTheme="minorHAnsi"/>
          <w:lang w:eastAsia="en-US"/>
        </w:rPr>
        <w:t xml:space="preserve">Punkty za kryterium zostaną przyznane na podstawie Oświadczenia o spełnieniu </w:t>
      </w:r>
    </w:p>
    <w:p w:rsidR="002010B4" w:rsidRDefault="002010B4" w:rsidP="002010B4">
      <w:pPr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2010B4">
        <w:rPr>
          <w:rFonts w:eastAsiaTheme="minorHAnsi"/>
          <w:lang w:eastAsia="en-US"/>
        </w:rPr>
        <w:t>klauzuli społecznej  stanowiącej Załącznik nr 3 do niniejszego ogłoszenia.</w:t>
      </w:r>
      <w:r w:rsidRPr="002010B4">
        <w:rPr>
          <w:rFonts w:eastAsiaTheme="minorHAnsi"/>
          <w:b/>
          <w:lang w:eastAsia="en-US"/>
        </w:rPr>
        <w:t xml:space="preserve">  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</w:t>
      </w:r>
      <w:r w:rsidRPr="002010B4">
        <w:rPr>
          <w:rFonts w:eastAsiaTheme="minorHAnsi"/>
          <w:lang w:eastAsia="en-US"/>
        </w:rPr>
        <w:t>Okres zatrudnienia powinien trwać</w:t>
      </w:r>
      <w:r>
        <w:rPr>
          <w:rFonts w:eastAsiaTheme="minorHAnsi"/>
          <w:lang w:eastAsia="en-US"/>
        </w:rPr>
        <w:t xml:space="preserve"> nieprzerwanie przez okres realizacji umowy na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świadczenie usługi przygotowanie obiadów dwudaniowych, a osoba, o której mowa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niniejszym,</w:t>
      </w:r>
      <w:r w:rsidRPr="002010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powinna być zatrudniona w terminie nie dłuższym niż 7 dni od dnia 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rozpoczęcia realizacji zamówienia.</w:t>
      </w:r>
    </w:p>
    <w:p w:rsidR="002010B4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Zamawiający uprawniony będzie do kontroli spełnienia przez Wykonawcę wymagań</w:t>
      </w:r>
    </w:p>
    <w:p w:rsidR="00CB57CF" w:rsidRDefault="002010B4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CB57CF">
        <w:rPr>
          <w:rFonts w:eastAsiaTheme="minorHAnsi"/>
          <w:lang w:eastAsia="en-US"/>
        </w:rPr>
        <w:t>dotyczących zatrudnienia osoby, wskazanej w niniejszym kryterium. W celu kontroli</w:t>
      </w:r>
    </w:p>
    <w:p w:rsidR="00CB57CF" w:rsidRDefault="00CB57CF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Wykonawca zapewni Zamawiającemu dostęp do dokumentacji pracowniczej lub </w:t>
      </w:r>
    </w:p>
    <w:p w:rsidR="004A0489" w:rsidRDefault="00CB57CF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innej, potwierdzającej spełnienie wymagań w zakresie klauzuli społecznej.</w:t>
      </w:r>
      <w:r w:rsidR="002010B4">
        <w:rPr>
          <w:rFonts w:eastAsiaTheme="minorHAnsi"/>
          <w:lang w:eastAsia="en-US"/>
        </w:rPr>
        <w:t xml:space="preserve"> </w:t>
      </w:r>
    </w:p>
    <w:p w:rsidR="004A0489" w:rsidRDefault="004A0489" w:rsidP="002010B4">
      <w:pPr>
        <w:rPr>
          <w:rFonts w:eastAsiaTheme="minorHAnsi"/>
          <w:lang w:eastAsia="en-US"/>
        </w:rPr>
      </w:pPr>
    </w:p>
    <w:p w:rsidR="004A0489" w:rsidRDefault="004A0489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Wykluczenia </w:t>
      </w:r>
    </w:p>
    <w:p w:rsidR="004A0489" w:rsidRDefault="004A0489" w:rsidP="002010B4">
      <w:pPr>
        <w:rPr>
          <w:rFonts w:eastAsiaTheme="minorHAnsi"/>
          <w:lang w:eastAsia="en-US"/>
        </w:rPr>
      </w:pPr>
    </w:p>
    <w:p w:rsidR="004A0489" w:rsidRDefault="004A0489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 spełnienie jednego z warunków udziału w postępowaniu lub z dodatkowych warunków</w:t>
      </w:r>
    </w:p>
    <w:p w:rsidR="004A0489" w:rsidRDefault="004A0489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powoduje wykluczenie z postępowania.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Zamawiający – Wnioskodawca</w:t>
      </w:r>
    </w:p>
    <w:p w:rsidR="003155C3" w:rsidRDefault="003155C3" w:rsidP="002010B4">
      <w:pPr>
        <w:rPr>
          <w:rFonts w:eastAsiaTheme="minorHAnsi"/>
          <w:b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Nazwa 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Stowarzyszenie Inicjatywa Rozsądnych Polaków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Adres </w:t>
      </w:r>
    </w:p>
    <w:p w:rsidR="003155C3" w:rsidRDefault="003155C3" w:rsidP="002010B4">
      <w:pPr>
        <w:rPr>
          <w:rFonts w:eastAsiaTheme="minorHAnsi"/>
          <w:b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ul. Piotrkowska 41/2, 90-410 Łódź, Województwo Łódzkie, Miasto Łódź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Numer telefonu 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42 2965587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Fax  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42 2351169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NIP 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7251880545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3155C3" w:rsidP="002010B4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Numer naboru </w:t>
      </w:r>
    </w:p>
    <w:p w:rsidR="003155C3" w:rsidRDefault="003155C3" w:rsidP="002010B4">
      <w:pPr>
        <w:rPr>
          <w:rFonts w:eastAsiaTheme="minorHAnsi"/>
          <w:b/>
          <w:lang w:eastAsia="en-US"/>
        </w:rPr>
      </w:pPr>
    </w:p>
    <w:p w:rsidR="003155C3" w:rsidRDefault="003155C3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RPLD.09.02.01-IP.01-10-003/17</w:t>
      </w:r>
    </w:p>
    <w:p w:rsidR="003155C3" w:rsidRDefault="003155C3" w:rsidP="002010B4">
      <w:pPr>
        <w:rPr>
          <w:rFonts w:eastAsiaTheme="minorHAnsi"/>
          <w:lang w:eastAsia="en-US"/>
        </w:rPr>
      </w:pPr>
    </w:p>
    <w:p w:rsidR="003155C3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Inne źródła finansowania 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Brak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Informacja o wybranym wykonawcy 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Rozstrzygnięte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Nazwa i adres, data wpłynięcia oferty oraz jej cena 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F.H. ANIA Marionetka Restauracja &amp; Pub, 91-728 Łódź, ul. Źródłowa 47</w:t>
      </w: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Data wpływu oferty 05 czerwiec 2018 r.</w:t>
      </w: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Cena brutto wraz z opakowaniem 15,00 zł (słownie piętnaści złotych)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Default="00F776EA" w:rsidP="002010B4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Pełna lista podmiotów</w:t>
      </w:r>
      <w:r>
        <w:rPr>
          <w:rFonts w:eastAsiaTheme="minorHAnsi"/>
          <w:lang w:eastAsia="en-US"/>
        </w:rPr>
        <w:t xml:space="preserve"> </w:t>
      </w:r>
    </w:p>
    <w:p w:rsidR="00F776EA" w:rsidRDefault="00F776EA" w:rsidP="002010B4">
      <w:pPr>
        <w:rPr>
          <w:rFonts w:eastAsiaTheme="minorHAnsi"/>
          <w:lang w:eastAsia="en-US"/>
        </w:rPr>
      </w:pPr>
      <w:bookmarkStart w:id="0" w:name="_GoBack"/>
      <w:bookmarkEnd w:id="0"/>
    </w:p>
    <w:p w:rsidR="00F776EA" w:rsidRDefault="00F776EA" w:rsidP="00F776EA">
      <w:pPr>
        <w:pStyle w:val="Akapitzlist"/>
        <w:numPr>
          <w:ilvl w:val="0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F.H. ANIA Marionetka Restauracja &amp; Pub Łódź</w:t>
      </w:r>
    </w:p>
    <w:p w:rsidR="00F776EA" w:rsidRDefault="00F776EA" w:rsidP="00F776EA">
      <w:pPr>
        <w:pStyle w:val="Akapitzlist"/>
        <w:numPr>
          <w:ilvl w:val="0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ART. Kamila Więckowska – Bar Amerykański PIN UP Łódź</w:t>
      </w:r>
    </w:p>
    <w:p w:rsidR="00F776EA" w:rsidRPr="00F776EA" w:rsidRDefault="00F776EA" w:rsidP="00F776EA">
      <w:pPr>
        <w:pStyle w:val="Akapitzlist"/>
        <w:numPr>
          <w:ilvl w:val="0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IMPERIUM Usługi Gastronomiczne Mateusz Al. </w:t>
      </w:r>
      <w:proofErr w:type="spellStart"/>
      <w:r>
        <w:rPr>
          <w:rFonts w:eastAsiaTheme="minorHAnsi"/>
          <w:lang w:eastAsia="en-US"/>
        </w:rPr>
        <w:t>Najar</w:t>
      </w:r>
      <w:proofErr w:type="spellEnd"/>
      <w:r>
        <w:rPr>
          <w:rFonts w:eastAsiaTheme="minorHAnsi"/>
          <w:lang w:eastAsia="en-US"/>
        </w:rPr>
        <w:t xml:space="preserve"> Łódź</w:t>
      </w:r>
    </w:p>
    <w:p w:rsidR="00F776EA" w:rsidRDefault="00F776EA" w:rsidP="002010B4">
      <w:pPr>
        <w:rPr>
          <w:rFonts w:eastAsiaTheme="minorHAnsi"/>
          <w:lang w:eastAsia="en-US"/>
        </w:rPr>
      </w:pPr>
    </w:p>
    <w:p w:rsidR="00F776EA" w:rsidRPr="00F776EA" w:rsidRDefault="00F776EA" w:rsidP="002010B4">
      <w:pPr>
        <w:rPr>
          <w:rFonts w:eastAsiaTheme="minorHAnsi"/>
          <w:lang w:eastAsia="en-US"/>
        </w:rPr>
      </w:pPr>
    </w:p>
    <w:p w:rsidR="004A0489" w:rsidRDefault="004A0489" w:rsidP="002010B4">
      <w:pPr>
        <w:rPr>
          <w:rFonts w:eastAsiaTheme="minorHAnsi"/>
          <w:lang w:eastAsia="en-US"/>
        </w:rPr>
      </w:pPr>
    </w:p>
    <w:p w:rsidR="0023581F" w:rsidRPr="002010B4" w:rsidRDefault="004A0489" w:rsidP="002010B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D1367F" w:rsidRPr="002010B4">
        <w:rPr>
          <w:rFonts w:eastAsiaTheme="minorHAnsi"/>
          <w:lang w:eastAsia="en-US"/>
        </w:rPr>
        <w:t xml:space="preserve"> </w:t>
      </w:r>
      <w:r w:rsidR="007F579C" w:rsidRPr="002010B4">
        <w:rPr>
          <w:rFonts w:eastAsiaTheme="minorHAnsi"/>
          <w:lang w:eastAsia="en-US"/>
        </w:rPr>
        <w:t xml:space="preserve"> </w:t>
      </w:r>
      <w:r w:rsidR="001C49A7" w:rsidRPr="002010B4">
        <w:rPr>
          <w:rFonts w:eastAsiaTheme="minorHAnsi"/>
          <w:lang w:eastAsia="en-US"/>
        </w:rPr>
        <w:t xml:space="preserve"> </w:t>
      </w:r>
      <w:r w:rsidR="007A5038" w:rsidRPr="002010B4">
        <w:rPr>
          <w:rFonts w:eastAsiaTheme="minorHAnsi"/>
          <w:lang w:eastAsia="en-US"/>
        </w:rPr>
        <w:t xml:space="preserve">  </w:t>
      </w:r>
    </w:p>
    <w:p w:rsidR="002010B4" w:rsidRPr="002010B4" w:rsidRDefault="002010B4" w:rsidP="002010B4">
      <w:pPr>
        <w:rPr>
          <w:rFonts w:eastAsiaTheme="minorHAnsi"/>
          <w:b/>
          <w:lang w:eastAsia="en-US"/>
        </w:rPr>
      </w:pPr>
    </w:p>
    <w:p w:rsidR="008F176F" w:rsidRPr="008F176F" w:rsidRDefault="008F176F" w:rsidP="00681F6A">
      <w:pPr>
        <w:rPr>
          <w:rFonts w:eastAsiaTheme="minorHAnsi"/>
          <w:b/>
          <w:lang w:eastAsia="en-US"/>
        </w:rPr>
      </w:pPr>
    </w:p>
    <w:p w:rsidR="008F176F" w:rsidRDefault="008F176F" w:rsidP="00681F6A">
      <w:pPr>
        <w:rPr>
          <w:rFonts w:eastAsiaTheme="minorHAnsi"/>
          <w:b/>
          <w:sz w:val="28"/>
          <w:szCs w:val="28"/>
          <w:lang w:eastAsia="en-US"/>
        </w:rPr>
      </w:pPr>
    </w:p>
    <w:p w:rsidR="008F176F" w:rsidRPr="008F176F" w:rsidRDefault="008F176F" w:rsidP="00681F6A">
      <w:pPr>
        <w:rPr>
          <w:rFonts w:eastAsiaTheme="minorHAnsi"/>
          <w:lang w:eastAsia="en-US"/>
        </w:rPr>
      </w:pPr>
    </w:p>
    <w:p w:rsidR="00745018" w:rsidRPr="009E62CF" w:rsidRDefault="00745018" w:rsidP="003B52D2">
      <w:pPr>
        <w:rPr>
          <w:rFonts w:eastAsiaTheme="minorHAnsi"/>
          <w:lang w:eastAsia="en-US"/>
        </w:rPr>
      </w:pPr>
    </w:p>
    <w:p w:rsidR="003B52D2" w:rsidRDefault="003B52D2" w:rsidP="00034E2C">
      <w:pPr>
        <w:rPr>
          <w:rFonts w:eastAsiaTheme="minorHAnsi"/>
          <w:lang w:eastAsia="en-US"/>
        </w:rPr>
      </w:pPr>
    </w:p>
    <w:p w:rsidR="003B52D2" w:rsidRDefault="003B52D2" w:rsidP="00034E2C">
      <w:pPr>
        <w:rPr>
          <w:rFonts w:eastAsiaTheme="minorHAnsi"/>
          <w:lang w:eastAsia="en-US"/>
        </w:rPr>
      </w:pPr>
    </w:p>
    <w:p w:rsidR="003B52D2" w:rsidRPr="003B52D2" w:rsidRDefault="003B52D2" w:rsidP="00034E2C">
      <w:pPr>
        <w:rPr>
          <w:rFonts w:eastAsiaTheme="minorHAnsi"/>
          <w:lang w:eastAsia="en-US"/>
        </w:rPr>
      </w:pPr>
    </w:p>
    <w:p w:rsidR="00617BBA" w:rsidRPr="00617BBA" w:rsidRDefault="00617BBA" w:rsidP="000A1D5B">
      <w:pPr>
        <w:rPr>
          <w:rFonts w:eastAsiaTheme="minorHAnsi"/>
          <w:lang w:eastAsia="en-US"/>
        </w:rPr>
      </w:pPr>
    </w:p>
    <w:sectPr w:rsidR="00617BBA" w:rsidRPr="00617BBA" w:rsidSect="00983697">
      <w:headerReference w:type="default" r:id="rId9"/>
      <w:footerReference w:type="default" r:id="rId10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06" w:rsidRDefault="002E3A06" w:rsidP="00CB2B4B">
      <w:r>
        <w:separator/>
      </w:r>
    </w:p>
  </w:endnote>
  <w:endnote w:type="continuationSeparator" w:id="0">
    <w:p w:rsidR="002E3A06" w:rsidRDefault="002E3A06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7E29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3746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8F78874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7E29FD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BC4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Pi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/PZdJY9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itp9zbAAAABgEAAA8AAABkcnMvZG93bnJldi54bWxMjsFuwjAQ&#10;RO+V+AdrkXqpwA4VFNI4CFXqoccCUq9LvE3SxusodkjK19dwaY+jGb152Xa0jThT52vHGpK5AkFc&#10;OFNzqeF4eJ2tQfiAbLBxTBp+yMM2n9xlmBo38Dud96EUEcI+RQ1VCG0qpS8qsujnriWO3afrLIYY&#10;u1KaDocIt41cKLWSFmuODxW29FJR8b3vrQby/TJRu40tj2+X4eFjcfka2oPW99Nx9wwi0Bj+xnDV&#10;j+qQR6eT69l40WiYLR/jUsMqARHrJ7XegDjdsswz+V8//wUAAP//AwBQSwECLQAUAAYACAAAACEA&#10;toM4kv4AAADhAQAAEwAAAAAAAAAAAAAAAAAAAAAAW0NvbnRlbnRfVHlwZXNdLnhtbFBLAQItABQA&#10;BgAIAAAAIQA4/SH/1gAAAJQBAAALAAAAAAAAAAAAAAAAAC8BAABfcmVscy8ucmVsc1BLAQItABQA&#10;BgAIAAAAIQANZQPiHwIAADsEAAAOAAAAAAAAAAAAAAAAAC4CAABkcnMvZTJvRG9jLnhtbFBLAQIt&#10;ABQABgAIAAAAIQA4rafc2wAAAAYBAAAPAAAAAAAAAAAAAAAAAHkEAABkcnMvZG93bnJldi54bWxQ&#10;SwUGAAAAAAQABADzAAAAgQUAAAAA&#10;"/>
                </w:pict>
              </mc:Fallback>
            </mc:AlternateConten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06" w:rsidRDefault="002E3A06" w:rsidP="00CB2B4B">
      <w:r>
        <w:separator/>
      </w:r>
    </w:p>
  </w:footnote>
  <w:footnote w:type="continuationSeparator" w:id="0">
    <w:p w:rsidR="002E3A06" w:rsidRDefault="002E3A06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D0" w:rsidRDefault="00BB195D">
    <w:pPr>
      <w:pStyle w:val="Nagwek"/>
    </w:pPr>
    <w:r w:rsidRPr="00BB195D">
      <w:rPr>
        <w:noProof/>
        <w:lang w:eastAsia="pl-PL"/>
      </w:rPr>
      <w:drawing>
        <wp:inline distT="0" distB="0" distL="0" distR="0">
          <wp:extent cx="5760720" cy="66413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195D" w:rsidRDefault="00BB195D" w:rsidP="002F41E1">
    <w:pPr>
      <w:ind w:right="-143"/>
      <w:jc w:val="center"/>
      <w:rPr>
        <w:sz w:val="20"/>
        <w:szCs w:val="20"/>
      </w:rPr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237"/>
    <w:multiLevelType w:val="hybridMultilevel"/>
    <w:tmpl w:val="AB14B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4579"/>
    <w:multiLevelType w:val="hybridMultilevel"/>
    <w:tmpl w:val="F91A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7A22"/>
    <w:multiLevelType w:val="hybridMultilevel"/>
    <w:tmpl w:val="98FC8220"/>
    <w:lvl w:ilvl="0" w:tplc="65641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E41E6"/>
    <w:multiLevelType w:val="hybridMultilevel"/>
    <w:tmpl w:val="56F45696"/>
    <w:lvl w:ilvl="0" w:tplc="C81667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B3CC6"/>
    <w:multiLevelType w:val="hybridMultilevel"/>
    <w:tmpl w:val="3DAA354C"/>
    <w:lvl w:ilvl="0" w:tplc="C9EAB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81"/>
    <w:rsid w:val="00031244"/>
    <w:rsid w:val="00031E9D"/>
    <w:rsid w:val="00032D88"/>
    <w:rsid w:val="00034E2C"/>
    <w:rsid w:val="00056026"/>
    <w:rsid w:val="000A1D5B"/>
    <w:rsid w:val="000A2AAC"/>
    <w:rsid w:val="000B45AE"/>
    <w:rsid w:val="000E5557"/>
    <w:rsid w:val="001029AA"/>
    <w:rsid w:val="00112E20"/>
    <w:rsid w:val="001307C9"/>
    <w:rsid w:val="001C49A7"/>
    <w:rsid w:val="002010B4"/>
    <w:rsid w:val="00212F86"/>
    <w:rsid w:val="0022229A"/>
    <w:rsid w:val="00233F1B"/>
    <w:rsid w:val="0023581F"/>
    <w:rsid w:val="00266733"/>
    <w:rsid w:val="00275250"/>
    <w:rsid w:val="002B67E8"/>
    <w:rsid w:val="002C55D3"/>
    <w:rsid w:val="002E3A06"/>
    <w:rsid w:val="002F41E1"/>
    <w:rsid w:val="003155C3"/>
    <w:rsid w:val="0032147C"/>
    <w:rsid w:val="00340A81"/>
    <w:rsid w:val="00353C5B"/>
    <w:rsid w:val="00384018"/>
    <w:rsid w:val="00397C74"/>
    <w:rsid w:val="003B52D2"/>
    <w:rsid w:val="0040232F"/>
    <w:rsid w:val="004276A4"/>
    <w:rsid w:val="00454500"/>
    <w:rsid w:val="00464688"/>
    <w:rsid w:val="00473668"/>
    <w:rsid w:val="004876BC"/>
    <w:rsid w:val="004A0489"/>
    <w:rsid w:val="00501986"/>
    <w:rsid w:val="00522E4D"/>
    <w:rsid w:val="005A399F"/>
    <w:rsid w:val="005B4E8F"/>
    <w:rsid w:val="005E797E"/>
    <w:rsid w:val="005F2118"/>
    <w:rsid w:val="006118D4"/>
    <w:rsid w:val="006137E4"/>
    <w:rsid w:val="00617BBA"/>
    <w:rsid w:val="00626587"/>
    <w:rsid w:val="00630D04"/>
    <w:rsid w:val="00642EC1"/>
    <w:rsid w:val="00652824"/>
    <w:rsid w:val="00675F18"/>
    <w:rsid w:val="00676CD0"/>
    <w:rsid w:val="00681F6A"/>
    <w:rsid w:val="00694481"/>
    <w:rsid w:val="006F2A97"/>
    <w:rsid w:val="006F7495"/>
    <w:rsid w:val="00702D21"/>
    <w:rsid w:val="0070724F"/>
    <w:rsid w:val="00716B76"/>
    <w:rsid w:val="00717A58"/>
    <w:rsid w:val="00745018"/>
    <w:rsid w:val="0079754E"/>
    <w:rsid w:val="007A5038"/>
    <w:rsid w:val="007C224B"/>
    <w:rsid w:val="007C5CC0"/>
    <w:rsid w:val="007E29FD"/>
    <w:rsid w:val="007F579C"/>
    <w:rsid w:val="00824EAE"/>
    <w:rsid w:val="0085654E"/>
    <w:rsid w:val="00882A89"/>
    <w:rsid w:val="008E4AEA"/>
    <w:rsid w:val="008F176F"/>
    <w:rsid w:val="00900EDF"/>
    <w:rsid w:val="00910B24"/>
    <w:rsid w:val="00942C2D"/>
    <w:rsid w:val="009721C5"/>
    <w:rsid w:val="00974CB2"/>
    <w:rsid w:val="00983697"/>
    <w:rsid w:val="009866B7"/>
    <w:rsid w:val="00994E71"/>
    <w:rsid w:val="009B24C1"/>
    <w:rsid w:val="009B3B8F"/>
    <w:rsid w:val="009C096E"/>
    <w:rsid w:val="009C46F8"/>
    <w:rsid w:val="009E4D88"/>
    <w:rsid w:val="009E62CF"/>
    <w:rsid w:val="00A40523"/>
    <w:rsid w:val="00A56017"/>
    <w:rsid w:val="00A62A4D"/>
    <w:rsid w:val="00A803E1"/>
    <w:rsid w:val="00A83E42"/>
    <w:rsid w:val="00AB6857"/>
    <w:rsid w:val="00AD0972"/>
    <w:rsid w:val="00B57001"/>
    <w:rsid w:val="00B575BD"/>
    <w:rsid w:val="00B71E6D"/>
    <w:rsid w:val="00B80113"/>
    <w:rsid w:val="00B90F54"/>
    <w:rsid w:val="00B9263D"/>
    <w:rsid w:val="00BB195D"/>
    <w:rsid w:val="00C24FED"/>
    <w:rsid w:val="00C612A3"/>
    <w:rsid w:val="00C7747E"/>
    <w:rsid w:val="00C90969"/>
    <w:rsid w:val="00CB2B4B"/>
    <w:rsid w:val="00CB57CF"/>
    <w:rsid w:val="00CD108A"/>
    <w:rsid w:val="00D1367F"/>
    <w:rsid w:val="00D21EC7"/>
    <w:rsid w:val="00D613FE"/>
    <w:rsid w:val="00D90279"/>
    <w:rsid w:val="00DA2534"/>
    <w:rsid w:val="00DC4C49"/>
    <w:rsid w:val="00DC61AF"/>
    <w:rsid w:val="00DC75DD"/>
    <w:rsid w:val="00DD7DB4"/>
    <w:rsid w:val="00DE1062"/>
    <w:rsid w:val="00DF61B6"/>
    <w:rsid w:val="00E0313A"/>
    <w:rsid w:val="00E1237E"/>
    <w:rsid w:val="00E24ECC"/>
    <w:rsid w:val="00E36463"/>
    <w:rsid w:val="00E63285"/>
    <w:rsid w:val="00E642BA"/>
    <w:rsid w:val="00EB5149"/>
    <w:rsid w:val="00EE2FDA"/>
    <w:rsid w:val="00EF19D5"/>
    <w:rsid w:val="00F00245"/>
    <w:rsid w:val="00F13A9A"/>
    <w:rsid w:val="00F2092B"/>
    <w:rsid w:val="00F20B41"/>
    <w:rsid w:val="00F370EF"/>
    <w:rsid w:val="00F41AFA"/>
    <w:rsid w:val="00F54222"/>
    <w:rsid w:val="00F54841"/>
    <w:rsid w:val="00F5736F"/>
    <w:rsid w:val="00F776EA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7E598A-7367-4982-990E-1490CC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ir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ir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Danuta Majdańska</cp:lastModifiedBy>
  <cp:revision>23</cp:revision>
  <cp:lastPrinted>2018-04-12T09:07:00Z</cp:lastPrinted>
  <dcterms:created xsi:type="dcterms:W3CDTF">2018-09-17T07:27:00Z</dcterms:created>
  <dcterms:modified xsi:type="dcterms:W3CDTF">2018-09-17T12:08:00Z</dcterms:modified>
</cp:coreProperties>
</file>